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603B" w14:textId="6CB97E07" w:rsidR="002B2E2D" w:rsidRPr="002B2E2D" w:rsidRDefault="00727597" w:rsidP="002B2E2D">
      <w:pPr>
        <w:spacing w:line="360" w:lineRule="auto"/>
        <w:rPr>
          <w:sz w:val="24"/>
          <w:szCs w:val="24"/>
          <w:lang w:val="es-ES"/>
        </w:rPr>
      </w:pPr>
      <w:r w:rsidRPr="002B2E2D">
        <w:rPr>
          <w:noProof/>
        </w:rPr>
        <w:drawing>
          <wp:anchor distT="0" distB="0" distL="114300" distR="114300" simplePos="0" relativeHeight="251659264" behindDoc="0" locked="0" layoutInCell="1" allowOverlap="1" wp14:anchorId="3B5B6955" wp14:editId="1C4AB5AB">
            <wp:simplePos x="0" y="0"/>
            <wp:positionH relativeFrom="margin">
              <wp:posOffset>-1148715</wp:posOffset>
            </wp:positionH>
            <wp:positionV relativeFrom="topMargin">
              <wp:posOffset>128905</wp:posOffset>
            </wp:positionV>
            <wp:extent cx="7979410" cy="1260475"/>
            <wp:effectExtent l="0" t="0" r="254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MSA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49" b="35853"/>
                    <a:stretch/>
                  </pic:blipFill>
                  <pic:spPr bwMode="auto">
                    <a:xfrm>
                      <a:off x="0" y="0"/>
                      <a:ext cx="7979410" cy="126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7A161" w14:textId="5B1917F8" w:rsidR="002B2E2D" w:rsidRPr="002B2E2D" w:rsidRDefault="002B2E2D" w:rsidP="002B2E2D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2B2E2D">
        <w:rPr>
          <w:rFonts w:ascii="Arial" w:hAnsi="Arial" w:cs="Arial"/>
          <w:sz w:val="24"/>
          <w:szCs w:val="24"/>
          <w:lang w:val="es-ES"/>
        </w:rPr>
        <w:t>San Juan 25 de junio de 2026</w:t>
      </w:r>
    </w:p>
    <w:p w14:paraId="6607004B" w14:textId="77777777" w:rsidR="002B2E2D" w:rsidRPr="002B2E2D" w:rsidRDefault="002B2E2D" w:rsidP="002B2E2D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35A33954" w14:textId="77777777" w:rsidR="002B2E2D" w:rsidRPr="002B2E2D" w:rsidRDefault="002B2E2D" w:rsidP="002B2E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B2E2D">
        <w:rPr>
          <w:rFonts w:ascii="Arial" w:hAnsi="Arial" w:cs="Arial"/>
          <w:b/>
          <w:sz w:val="24"/>
          <w:szCs w:val="24"/>
          <w:u w:val="single"/>
          <w:lang w:val="es-ES"/>
        </w:rPr>
        <w:t>GACETILLA DE PRENSA</w:t>
      </w:r>
    </w:p>
    <w:p w14:paraId="5E09F32E" w14:textId="77777777" w:rsidR="002B2E2D" w:rsidRPr="002B2E2D" w:rsidRDefault="002B2E2D" w:rsidP="002B2E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B2E2D">
        <w:rPr>
          <w:rFonts w:ascii="Arial" w:hAnsi="Arial" w:cs="Arial"/>
          <w:sz w:val="24"/>
          <w:szCs w:val="24"/>
          <w:lang w:val="es-ES"/>
        </w:rPr>
        <w:tab/>
      </w:r>
      <w:r w:rsidRPr="002B2E2D">
        <w:rPr>
          <w:rFonts w:ascii="Arial" w:hAnsi="Arial" w:cs="Arial"/>
          <w:sz w:val="24"/>
          <w:szCs w:val="24"/>
          <w:lang w:val="es-ES"/>
        </w:rPr>
        <w:tab/>
      </w:r>
      <w:r w:rsidRPr="002B2E2D">
        <w:rPr>
          <w:rFonts w:ascii="Arial" w:hAnsi="Arial" w:cs="Arial"/>
          <w:sz w:val="24"/>
          <w:szCs w:val="24"/>
          <w:lang w:val="es-ES"/>
        </w:rPr>
        <w:tab/>
      </w:r>
    </w:p>
    <w:p w14:paraId="3EC30BB2" w14:textId="30A82907" w:rsidR="002B2E2D" w:rsidRDefault="002B2E2D" w:rsidP="002B2E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Desde la Coordinación del Centro Municipal de Salud Animal se comunica a la población del departamento que </w:t>
      </w:r>
      <w:r w:rsidRPr="002B2E2D">
        <w:rPr>
          <w:rFonts w:ascii="Arial" w:hAnsi="Arial" w:cs="Arial"/>
          <w:sz w:val="24"/>
          <w:szCs w:val="24"/>
          <w:lang w:val="es-ES"/>
        </w:rPr>
        <w:t>el día martes 07 de julio a las 9 hs en Casa de la Historia y la Cultura a una Charla sobre Zoonosis y Parasitosis contaremos con la presencia de la Dra. Verónica Pérez Jefa de Zoonosis de Salud Pública, Dra. Paola Anes (disertante) y personal del Centro de Salud Animal.</w:t>
      </w:r>
    </w:p>
    <w:p w14:paraId="037F59EC" w14:textId="77777777" w:rsidR="00727597" w:rsidRPr="002B2E2D" w:rsidRDefault="00727597" w:rsidP="002B2E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BA4794A" w14:textId="77777777" w:rsidR="002B2E2D" w:rsidRDefault="002B2E2D" w:rsidP="002B2E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B2E2D">
        <w:rPr>
          <w:rFonts w:ascii="Arial" w:hAnsi="Arial" w:cs="Arial"/>
          <w:sz w:val="24"/>
          <w:szCs w:val="24"/>
          <w:lang w:val="es-ES"/>
        </w:rPr>
        <w:t xml:space="preserve">Al respecto se </w:t>
      </w:r>
      <w:r>
        <w:rPr>
          <w:rFonts w:ascii="Arial" w:hAnsi="Arial" w:cs="Arial"/>
          <w:sz w:val="24"/>
          <w:szCs w:val="24"/>
          <w:lang w:val="es-ES"/>
        </w:rPr>
        <w:t>solicit</w:t>
      </w:r>
      <w:r w:rsidRPr="002B2E2D">
        <w:rPr>
          <w:rFonts w:ascii="Arial" w:hAnsi="Arial" w:cs="Arial"/>
          <w:sz w:val="24"/>
          <w:szCs w:val="24"/>
          <w:lang w:val="es-ES"/>
        </w:rPr>
        <w:t>a la comunidad que acerque muestras de materia fecal de sus mascotas (perros) para que el equipo mencionado las traslade para su análisis al Laboratorio Central</w:t>
      </w:r>
      <w:r>
        <w:rPr>
          <w:rFonts w:ascii="Arial" w:hAnsi="Arial" w:cs="Arial"/>
          <w:sz w:val="24"/>
          <w:szCs w:val="24"/>
          <w:lang w:val="es-ES"/>
        </w:rPr>
        <w:t xml:space="preserve"> a fin de ser analizada y detectar posibles parásitos que afecten la salud de las personas. En caso de que las muestras den resultado positivo a parasitosis se brindará medicación pertinente.</w:t>
      </w:r>
    </w:p>
    <w:p w14:paraId="4FCDEC9D" w14:textId="77777777" w:rsidR="001449BD" w:rsidRPr="002B2E2D" w:rsidRDefault="001449BD" w:rsidP="002B2E2D">
      <w:pPr>
        <w:spacing w:after="0" w:line="360" w:lineRule="auto"/>
        <w:jc w:val="both"/>
        <w:rPr>
          <w:lang w:val="es-AR"/>
        </w:rPr>
      </w:pPr>
    </w:p>
    <w:p w14:paraId="29FB2FFC" w14:textId="77777777" w:rsidR="002B2E2D" w:rsidRPr="001449BD" w:rsidRDefault="002B2E2D" w:rsidP="001449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1449BD">
        <w:rPr>
          <w:rFonts w:ascii="Arial" w:hAnsi="Arial" w:cs="Arial"/>
          <w:b/>
          <w:sz w:val="24"/>
          <w:szCs w:val="24"/>
          <w:lang w:val="es-AR"/>
        </w:rPr>
        <w:t xml:space="preserve">Para la recolección de la </w:t>
      </w:r>
      <w:r w:rsidRPr="001449BD">
        <w:rPr>
          <w:rFonts w:ascii="Arial" w:hAnsi="Arial" w:cs="Arial"/>
          <w:b/>
          <w:sz w:val="28"/>
          <w:szCs w:val="28"/>
          <w:lang w:val="es-AR"/>
        </w:rPr>
        <w:t>materia fecal</w:t>
      </w:r>
      <w:r w:rsidRPr="001449BD">
        <w:rPr>
          <w:rFonts w:ascii="Arial" w:hAnsi="Arial" w:cs="Arial"/>
          <w:b/>
          <w:sz w:val="24"/>
          <w:szCs w:val="24"/>
          <w:lang w:val="es-AR"/>
        </w:rPr>
        <w:t xml:space="preserve"> tener en cuenta:</w:t>
      </w:r>
    </w:p>
    <w:p w14:paraId="246C8E12" w14:textId="77777777" w:rsidR="002B2E2D" w:rsidRPr="001449BD" w:rsidRDefault="002B2E2D" w:rsidP="001449B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1449BD">
        <w:rPr>
          <w:rFonts w:ascii="Arial" w:hAnsi="Arial" w:cs="Arial"/>
          <w:b/>
          <w:sz w:val="24"/>
          <w:szCs w:val="24"/>
          <w:lang w:val="es-AR"/>
        </w:rPr>
        <w:t>No debe estar seca</w:t>
      </w:r>
    </w:p>
    <w:p w14:paraId="739312DD" w14:textId="77777777" w:rsidR="002B2E2D" w:rsidRDefault="002B2E2D" w:rsidP="002B2E2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1449BD">
        <w:rPr>
          <w:rFonts w:ascii="Arial" w:hAnsi="Arial" w:cs="Arial"/>
          <w:b/>
          <w:sz w:val="24"/>
          <w:szCs w:val="24"/>
          <w:lang w:val="es-AR"/>
        </w:rPr>
        <w:t xml:space="preserve">La muestra debe ser llevada en bolsa de nylon anudada y rotulada con nombre, </w:t>
      </w:r>
      <w:r w:rsidR="001449BD" w:rsidRPr="001449BD">
        <w:rPr>
          <w:rFonts w:ascii="Arial" w:hAnsi="Arial" w:cs="Arial"/>
          <w:b/>
          <w:sz w:val="24"/>
          <w:szCs w:val="24"/>
          <w:lang w:val="es-AR"/>
        </w:rPr>
        <w:t>número</w:t>
      </w:r>
      <w:r w:rsidRPr="001449BD">
        <w:rPr>
          <w:rFonts w:ascii="Arial" w:hAnsi="Arial" w:cs="Arial"/>
          <w:b/>
          <w:sz w:val="24"/>
          <w:szCs w:val="24"/>
          <w:lang w:val="es-AR"/>
        </w:rPr>
        <w:t xml:space="preserve"> de teléfono del propietario y dirección.</w:t>
      </w:r>
    </w:p>
    <w:p w14:paraId="6C47AFAE" w14:textId="77777777" w:rsidR="001449BD" w:rsidRDefault="001449BD" w:rsidP="001449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2FE2844" w14:textId="30CFBFC7" w:rsidR="00BC1BD8" w:rsidRPr="00727597" w:rsidRDefault="001449BD" w:rsidP="007275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AR"/>
        </w:rPr>
        <w:t>Dada la importancia de este evento se solicita a la comunidad no perder la posibilidad de analizar la salud de sus animales de compañía para evitar enfermedades en humanos</w:t>
      </w:r>
      <w:r w:rsidR="00727597">
        <w:rPr>
          <w:rFonts w:ascii="Arial" w:hAnsi="Arial" w:cs="Arial"/>
          <w:sz w:val="24"/>
          <w:szCs w:val="24"/>
          <w:lang w:val="es-AR"/>
        </w:rPr>
        <w:t>.</w:t>
      </w:r>
    </w:p>
    <w:sectPr w:rsidR="00BC1BD8" w:rsidRPr="00727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5DE"/>
    <w:multiLevelType w:val="hybridMultilevel"/>
    <w:tmpl w:val="5378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2D"/>
    <w:rsid w:val="001449BD"/>
    <w:rsid w:val="002B2E2D"/>
    <w:rsid w:val="00727597"/>
    <w:rsid w:val="00BC1BD8"/>
    <w:rsid w:val="00E1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E941A"/>
  <w15:chartTrackingRefBased/>
  <w15:docId w15:val="{156EA1BA-7178-4581-88B0-3D8DBC5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Darío Escalona</cp:lastModifiedBy>
  <cp:revision>3</cp:revision>
  <dcterms:created xsi:type="dcterms:W3CDTF">2026-06-25T13:21:00Z</dcterms:created>
  <dcterms:modified xsi:type="dcterms:W3CDTF">2026-07-02T20:17:00Z</dcterms:modified>
</cp:coreProperties>
</file>